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Estrategia metodológica centrada en la investigación y el aprendizaje colaborativo sobre la célula de las plantas acuáticas.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destreza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indicador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Trabajo en grupos, exposiciones, experimentación y uso de recursos digitales para investigar sobre la célula de las plantas acuáticas.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Trabajo en grupos, exposiciones, experimentación y uso de recursos digitales para investigar sobre la célula de las plantas acuáticas.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artículos científicos, videos educativos, diapositivas, y materiales para experimentación.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Presentaciones en grupo sobre investigaciones, pruebas escritas sobre los contenidos, y elaboración de un informe investigativo.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