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La planificación se centra en el estudio de la teoría de la abiogénesis y su relación con el origen de la vida, enfocado en la investigación y análisis de la célula de las plantas acuáticas.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CN.B.5.1.1. Indagar y analizar la teoría de la abiogénesis que explica el origen de la vida, e interpretar las distintas evidencias científicas.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Explica el origen de la vida desde el sustento científico, análisis de evidencias y/o la realización de sencillos experimentos que fundamenten las teorías de la abiogénesis en la Tierra, la identificación de los elementos y compuestos químicos de la atmósfera de la Tierra primitiva. (Ref. I.CN.B.5.1.1.) (I.2., S.4.)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Cuidado del medio ambiente, desarrollo de habilidades científicas, pensamiento crítico, y uso de tecnologías de la información.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La estrategia metodológica se basa en el aprendizaje activo, donde los estudiantes participan en la indagación y experimentación. Inicia con una clase teórica sobre la abiogénesis, seguida por una discusión guiada que permita a los estudiantes contrastar las diferentes evidencias científicas. A continuación, se realizarán experimentos sencillos que simulan condiciones de la Tierra primitiva, utilizando materiales accesibles. Se fomentará la interacción en grupos, donde los estudiantes podrán compartir sus hallazgos e ideas. Además, se proporcionarán recursos audiovisuales y lecturas complementarias para avanzar en el análisis. Se diferenciarán actividades para aquellos estudiantes que requieran apoyo adicional y desafíos para aquellos que avancen más rápidamente, facilitando así un aprendizaje inclusivo.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Material audiovisual, kits de experimentación, recursos en línea sobre abiogénesis y células de plantas acuáticas.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${indicadores_logro}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Realización de un experimento en grupos, presentación de resultados, informe escrito sobre la teoría de la abiogénesis, y una evaluación escrita que incluya preguntas abiertas y cerradas.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