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de Lengua y Literatura para 1ro de Bachillerato.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se seleccionó destreza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se seleccionó indicador</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Identidad ecuatoriana, interculturalidad, y respeto a la diversidad.</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abordar el aprendizaje en lengua y literatura, se implementará un enfoque pedagógico basado en el constructivismo, donde los estudiantes construirán su propio conocimiento a través del análisis y la reflexión crítica sobre obras literarias ecuatorianas. La secuencia didáctica comenzará con la lectura y análisis de cuentos de autores como Jorge Enrique Adoum y la construcción de un mapa conceptual que permita a los estudiantes relacionar los temas literarios con su contexto cultural. Las actividades guiadas incluirán discusiones en grupo sobre los elementos de la narrativa y su influencia en la identidad ecuatoriana. La interacción docente-estudiante será clave, fomentando un ambiente donde los estudiantes se sientan cómodos compartiendo sus opiniones y emociones respecto a la lectura. Se propondrán trabajos en pareja para fomentar la colaboración y la discusión, permitiendo que los estudiantes se ayuden mutuamente y profundicen su comprensión. Es fundamental considerar la diferenciación para ritmos de aprendizaje, por lo que se ofrecerán lecturas adicionales para aquellos estudiantes que avancen más rápido, así como actividades de apoyo para quienes necesiten refuerzo. Ejemplos concretos para aplicar en el aula incluyen debates sobre la relevancia de la literatura en la identidad ecuatoriana y el uso de tecnología para la creación de blogs literarios, donde los estudiantes pueden publicar sus propios relatos. Finalmente, se recomienda mantener una comunicación constante con los padres de familia para involucrarlos en el proceso educativo y asegurar un ambiente propicio para el aprendizaje.</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Libros de literatura ecuatoriana, acceso a internet, plataformas digitales para publicar textos, material audiovisual relacionado con la literatura.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Rúbricas para evaluar la calidad de los textos escritos, listas de cotejo para observar la participación en discusiones y presentaciones orales.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