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PLANIFICACIÓN MENSUAL ACORDE A LA CURRÍCULA PERUANA PARA EL ÁREA DE INGLÉS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No se seleccionó destreza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se seleccionó indicador</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Desarrollo de la identidad, respeto a la diversidad, y fomento del pensamiento crítico.</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propuesta metodológica se basa en un enfoque comunicativo, que permite a los estudiantes desarrollar sus habilidades en un contexto real y significativo. La secuencia didáctica comenzará con la presentación de un tema relevante para los estudiantes, utilizando recursos visuales y auditivos que capten su atención. A través de actividades de escucha activa, los estudiantes observarán y analizarán diálogos y conversaciones cotidianas, lo que les permitirá familiarizarse con el idioma en un contexto práctico. Se fomentará la interacción entre pares, donde los estudiantes practican el idioma mediante juegos de rol y debates, contribuyendo a la construcción colectiva del aprendizaje. Además, se implementarán actividades guiadas donde el docente proporcionará feedback inmediato, ayudando a los estudiantes a corregir errores y mejorar su pronunciación y gramática en tiempo real.nnLa metodología incluirá también una diferenciación clara según los ritmos de aprendizaje de los estudiantes. Se crearán grupos de trabajo heterogéneos, donde los más avanzados actúen como tutores para aquellos que necesiten más apoyo. Las actividades variarán en complejidad, desde ejercicios de vocabulario básico hasta actividades de escritura creativa para los más capacitados. Esto asegurará que todos los estudiantes se sientan incluidos y desafiados a su nivel, lo que resultará en un aprendizaje más efectivo y motivador. Asimismo, se proporcionarán recursos digitales y materiales manipulativos que fomenten el aprendizaje autónomo, permitiendo a los estudiantes explorar a su propio ritmo.nnEjemplos concretos de aplicación en el aula ecuatoriana incluyen la elaboración de un mural donde los estudiantes plasmen su vocabulario nuevo en contextos de su vida cotidiana, como comida, vestimenta o deportes. Otra actividad podría ser la realización de entrevistas a familiares o compañeros sobre sus actividades diarias, promoviendo así el uso práctico del inglés y el fortalecimiento de la relación intergeneracional. Las recomendaciones prácticas para el docente incluyen la creación de un ambiente de aula donde se celebre el error como parte del proceso de aprendizaje, alentando siempre a los estudiantes a intentarlo, y la utilización de tecnología, como aplicaciones de aprendizaje de idiomas, para motivar y complementar las clases presenciales. La clave está en crear un espacio seguro y dinámico donde el aprendizaje del inglés se sienta relevante y accesible para todos.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Libros de texto, recursos digitales, material audiovisual, herramientas de evaluación formativa.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${indicadores_logro}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Evaluaciones formativas a través de presentaciones orales, trabajos escritos y autoevaluaciones utilizando rúbricas específicas.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