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de la unidad sobre salud sexual y reproductiva en el contexto del proyecto de vida.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Fomentar la reflexión crítica de los estudiantes sobre la importancia de la salud sexual y reproductiva y su relación con el proyecto de vida.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${destrezas}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para la salud, derechos sexuales y reproductivos, y toma de decisiones.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Artículos, videos, experiencias de vida, guías de discusión, materiales multimedia.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${indicadores_logro}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${evaluacion}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