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El Sol y su importancia para la vida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Ciencias Naturales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El Sol y su importancia para la vida</w:t>
      </w:r>
    </w:p>
    <w:p>
      <w:pPr/>
      <w:r>
        <w:rPr/>
        <w:t xml:space="preserve">Fecha: Semana del 01 al 05 de noviembre de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Durante esta semana, los estudiantes aprenderán sobre el Sol, su función en nuestro planeta y la importancia de la luz solar para la vida. Se realizarán actividades prácticas y lúdicas que fomenten la curiosidad y el aprendizaje sobre el entorno natural.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Relación del Sol con los elementos de la naturaleza y la vida diaria.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la función del Sol en la vida diaria y su relación con la naturaleza.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Ciencias Naturales</w:t>
      </w:r>
    </w:p>
    <w:p>
      <w:pPr/>
      <w:r>
        <w:rPr/>
        <w:t xml:space="preserve">Destrezas: Observar, describir e interpretar fenómenos naturales.</w:t>
      </w:r>
    </w:p>
    <w:p>
      <w:pPr/>
      <w:r>
        <w:rPr/>
        <w:t xml:space="preserve">Estrategias metodologicas: Aprendizaje basado en juegos, experimentación y actividades grupales.</w:t>
      </w:r>
    </w:p>
    <w:p>
      <w:pPr/>
      <w:r>
        <w:rPr/>
        <w:t xml:space="preserve">Recursos materiales: Imágenes del Sol, globos terráqueos, materiales para manualidades, cuentos sobre el Sol.</w:t>
      </w:r>
    </w:p>
    <w:p>
      <w:pPr/>
      <w:r>
        <w:rPr/>
        <w:t xml:space="preserve">Indicadores evaluacion: Participación activa en actividades, realización de manualidades, respuestas en conversaciones grupales.</w:t>
      </w:r>
    </w:p>
    <w:p>
      <w:pPr/>
      <w:r>
        <w:rPr/>
        <w:t xml:space="preserve">Tecnica instrumento: Lista de verificación y observación directa.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al Sol</w:t>
      </w:r>
    </w:p>
    <w:p>
      <w:pPr/>
      <w:r>
        <w:rPr/>
        <w:t xml:space="preserve">Inicio: Lectura de un cuento sobre el Sol.</w:t>
      </w:r>
    </w:p>
    <w:p>
      <w:pPr/>
      <w:r>
        <w:rPr/>
        <w:t xml:space="preserve">Proceso: Charla y pregunta sobre lo que saben del Sol.</w:t>
      </w:r>
    </w:p>
    <w:p>
      <w:pPr/>
      <w:r>
        <w:rPr/>
        <w:t xml:space="preserve">Cierre: Dibujo libre del Sol en el cuaderno.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El Sol y la Tierra</w:t>
      </w:r>
    </w:p>
    <w:p>
      <w:pPr/>
      <w:r>
        <w:rPr/>
        <w:t xml:space="preserve">Inicio: Demostración con un globo terráqueo y una lámpara.</w:t>
      </w:r>
    </w:p>
    <w:p>
      <w:pPr/>
      <w:r>
        <w:rPr/>
        <w:t xml:space="preserve">Proceso: Juego de roles sobre el día y la noche.</w:t>
      </w:r>
    </w:p>
    <w:p>
      <w:pPr/>
      <w:r>
        <w:rPr/>
        <w:t xml:space="preserve">Cierre: Reflexión en grupo sobre lo aprendido.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Importancia del Sol</w:t>
      </w:r>
    </w:p>
    <w:p>
      <w:pPr/>
      <w:r>
        <w:rPr/>
        <w:t xml:space="preserve">Inicio: Visualización de imágenes de plantas y animales que dependen del Sol.</w:t>
      </w:r>
    </w:p>
    <w:p>
      <w:pPr/>
      <w:r>
        <w:rPr/>
        <w:t xml:space="preserve">Proceso: Experimentación sobre cómo las plantas crecen con luz.</w:t>
      </w:r>
    </w:p>
    <w:p>
      <w:pPr/>
      <w:r>
        <w:rPr/>
        <w:t xml:space="preserve">Cierre: Dialogar sobre la importancia de cuidar el medio ambiente.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Actividades del Sol en nuestra vida</w:t>
      </w:r>
    </w:p>
    <w:p>
      <w:pPr/>
      <w:r>
        <w:rPr/>
        <w:t xml:space="preserve">Inicio: Conversacional sobre actividades al aire libre bajo el Sol.</w:t>
      </w:r>
    </w:p>
    <w:p>
      <w:pPr/>
      <w:r>
        <w:rPr/>
        <w:t xml:space="preserve">Proceso: Plástica: Crear un sol con materiales reciclados.</w:t>
      </w:r>
    </w:p>
    <w:p>
      <w:pPr/>
      <w:r>
        <w:rPr/>
        <w:t xml:space="preserve">Cierre: Presentaciones de los trabajos realizados.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Revisión del aprendizaje</w:t>
      </w:r>
    </w:p>
    <w:p>
      <w:pPr/>
      <w:r>
        <w:rPr/>
        <w:t xml:space="preserve">Inicio: Juego de preguntas y respuestas sobre el Sol.</w:t>
      </w:r>
    </w:p>
    <w:p>
      <w:pPr/>
      <w:r>
        <w:rPr/>
        <w:t xml:space="preserve">Proceso: Dinámica de grupo para reforzar el contenido de la semana.</w:t>
      </w:r>
    </w:p>
    <w:p>
      <w:pPr/>
      <w:r>
        <w:rPr/>
        <w:t xml:space="preserve">Cierre: Cierre con una canción sobre el Sol.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fundamental que durante la semana se fomente la curiosidad y el respeto por el medio ambiente, así como el bienestar emocional de los niños al explorar y aprender sobre el Sol.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2026-02-15T04:13:25+00:00</dcterms:created>
  <dcterms:modified xsi:type="dcterms:W3CDTF">2026-02-15T04:13:25+00:00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