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Números y sus operaciones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Matemática</w:t>
      </w:r>
    </w:p>
    <w:p>
      <w:pPr/>
      <w:r>
        <w:rPr/>
        <w:t xml:space="preserve">Numero estudiantes: 25</w:t>
      </w:r>
    </w:p>
    <w:p>
      <w:pPr/>
      <w:r>
        <w:rPr/>
        <w:t xml:space="preserve">Grado: 1er de Educación General Básica</w:t>
      </w:r>
    </w:p>
    <w:p>
      <w:pPr/>
      <w:r>
        <w:rPr/>
        <w:t xml:space="preserve">Paralelos: A</w:t>
      </w:r>
    </w:p>
    <w:p>
      <w:pPr/>
      <w:r>
        <w:rPr/>
        <w:t xml:space="preserve">Experiencia aprendizaje: Números y sus operaciones</w:t>
      </w:r>
    </w:p>
    <w:p>
      <w:pPr/>
      <w:r>
        <w:rPr/>
        <w:t xml:space="preserve">Fecha: Del 1 al 5 de mayo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La experiencia de aprendizaje busca que los estudiantes reconozcan y utilicen los números y las operaciones básicas en situaciones cotidianas.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Aplicación de las operaciones matemáticas en juegos y actividades lúdicas.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serán capaces de identificar, representar y resolver problemas que involucren sumas y restas con números del 1 al 100.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Identificación y uso de números en operaciones básicas.</w:t>
      </w:r>
    </w:p>
    <w:p>
      <w:pPr/>
      <w:r>
        <w:rPr/>
        <w:t xml:space="preserve">Estrategias metodologicas: Juegos, trabajo en grupo, resolución de problemas prácticos.</w:t>
      </w:r>
    </w:p>
    <w:p>
      <w:pPr/>
      <w:r>
        <w:rPr/>
        <w:t xml:space="preserve">Recursos materiales: Fichas de números, dados, papelógrafos, material concreto (bloques, frutas), recursos digitales.</w:t>
      </w:r>
    </w:p>
    <w:p>
      <w:pPr/>
      <w:r>
        <w:rPr/>
        <w:t xml:space="preserve">Indicadores evaluacion: Participación activa, resolución correcta de problemas, trabajo en grupo.</w:t>
      </w:r>
    </w:p>
    <w:p>
      <w:pPr/>
      <w:r>
        <w:rPr/>
        <w:t xml:space="preserve">Tecnica instrumento: Lista de cotejo, observación directa.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Números</w:t>
      </w:r>
    </w:p>
    <w:p>
      <w:pPr/>
      <w:r>
        <w:rPr/>
        <w:t xml:space="preserve">Inicio: Presentar el concepto de número a través de un cuento interactivo.</w:t>
      </w:r>
    </w:p>
    <w:p>
      <w:pPr/>
      <w:r>
        <w:rPr/>
        <w:t xml:space="preserve">Proceso: Realizar actividades grupales con fichas de números para reconocer su valor.</w:t>
      </w:r>
    </w:p>
    <w:p>
      <w:pPr/>
      <w:r>
        <w:rPr/>
        <w:t xml:space="preserve">Cierre: Reflexionar sobre la importancia de los números en nuestras vidas.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Suma con Números Naturales</w:t>
      </w:r>
    </w:p>
    <w:p>
      <w:pPr/>
      <w:r>
        <w:rPr/>
        <w:t xml:space="preserve">Inicio: Explicar el concepto de suma utilizando material concreto.</w:t>
      </w:r>
    </w:p>
    <w:p>
      <w:pPr/>
      <w:r>
        <w:rPr/>
        <w:t xml:space="preserve">Proceso: Resolver problemas de suma mediante juegos de mesa.</w:t>
      </w:r>
    </w:p>
    <w:p>
      <w:pPr/>
      <w:r>
        <w:rPr/>
        <w:t xml:space="preserve">Cierre: Presentar en grupo un problema de suma resuelto.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Resta con Números Naturales</w:t>
      </w:r>
    </w:p>
    <w:p>
      <w:pPr/>
      <w:r>
        <w:rPr/>
        <w:t xml:space="preserve">Inicio: Explicar el concepto de resta a través de ejemplos visuales.</w:t>
      </w:r>
    </w:p>
    <w:p>
      <w:pPr/>
      <w:r>
        <w:rPr/>
        <w:t xml:space="preserve">Proceso: Realizar actividades de resta en parejas con recursos táctiles.</w:t>
      </w:r>
    </w:p>
    <w:p>
      <w:pPr/>
      <w:r>
        <w:rPr/>
        <w:t xml:space="preserve">Cierre: Compartir soluciones de problemas de resta de la semana.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Suma y Resta en Situaciones Cotidianas</w:t>
      </w:r>
    </w:p>
    <w:p>
      <w:pPr/>
      <w:r>
        <w:rPr/>
        <w:t xml:space="preserve">Inicio: Presentar ejemplos de la vida diaria donde se usan sumas y restas.</w:t>
      </w:r>
    </w:p>
    <w:p>
      <w:pPr/>
      <w:r>
        <w:rPr/>
        <w:t xml:space="preserve">Proceso: Trabajar en grupos para crear un diálogo de un mercado utilizando estas operaciones.</w:t>
      </w:r>
    </w:p>
    <w:p>
      <w:pPr/>
      <w:r>
        <w:rPr/>
        <w:t xml:space="preserve">Cierre: Realizar una breve exposición sobre la actividad realizada.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Evaluación de Números y Operaciones</w:t>
      </w:r>
    </w:p>
    <w:p>
      <w:pPr/>
      <w:r>
        <w:rPr/>
        <w:t xml:space="preserve">Inicio: Explicar la dinámica de la evaluación, un pequeño juego de preguntas.</w:t>
      </w:r>
    </w:p>
    <w:p>
      <w:pPr/>
      <w:r>
        <w:rPr/>
        <w:t xml:space="preserve">Proceso: Evaluación práctica sobre sumas y restas a través de un juego de preguntas.</w:t>
      </w:r>
    </w:p>
    <w:p>
      <w:pPr/>
      <w:r>
        <w:rPr/>
        <w:t xml:space="preserve">Cierre: Reflexionar sobre el aprendizaje de la semana y compartir experiencias.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activa de todos los estudiantes y adaptar las actividades a sus diferentes ritmos de aprendizaje.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2026-02-12T02:13:55+00:00</dcterms:created>
  <dcterms:modified xsi:type="dcterms:W3CDTF">2026-02-12T02:13:55+00:00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