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Los colores del arcoiris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Los colores del arcoiris</w:t>
      </w:r>
    </w:p>
    <w:p>
      <w:pPr/>
      <w:r>
        <w:rPr/>
        <w:t xml:space="preserve">Fecha: 01/11/2023 al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tiene como objetivo enseñar a los estudiantes los colores del arcoiris a través de actividades lúdicas y sensoriales, fomentando el aprendizaje significativo y la creatividad.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Identificación y clasificación de los colores en la naturaleza.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nombrarán los colores del arcoiris, relacionándolos con objetos del entorno.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personal y social, comunicación, exploración y conocimiento del mundo.</w:t>
      </w:r>
    </w:p>
    <w:p>
      <w:pPr/>
      <w:r>
        <w:rPr/>
        <w:t xml:space="preserve">Destrezas: Identificación de colores, expresión artística, relaciones con el entorno.</w:t>
      </w:r>
    </w:p>
    <w:p>
      <w:pPr/>
      <w:r>
        <w:rPr/>
        <w:t xml:space="preserve">Estrategias metodologicas: Juegos, actividades manuales, exploración sensorial.</w:t>
      </w:r>
    </w:p>
    <w:p>
      <w:pPr/>
      <w:r>
        <w:rPr/>
        <w:t xml:space="preserve">Recursos materiales: Tarjetas de colores, pinturas, papel, objetos del entorno, materiales reciclados.</w:t>
      </w:r>
    </w:p>
    <w:p>
      <w:pPr/>
      <w:r>
        <w:rPr/>
        <w:t xml:space="preserve">Indicadores evaluacion: Participación en actividades, correcta identificación de colores, creatividad en expresiones artísticas.</w:t>
      </w:r>
    </w:p>
    <w:p>
      <w:pPr/>
      <w:r>
        <w:rPr/>
        <w:t xml:space="preserve">Tecnica instrumento: Observación directa y rúbricas de evaluación.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 del arcoiris</w:t>
      </w:r>
    </w:p>
    <w:p>
      <w:pPr/>
      <w:r>
        <w:rPr/>
        <w:t xml:space="preserve">Inicio: Charla sobre el arcoiris y sus colores utilizando un cuento.</w:t>
      </w:r>
    </w:p>
    <w:p>
      <w:pPr/>
      <w:r>
        <w:rPr/>
        <w:t xml:space="preserve">Proceso: Presentar tarjetas de cada color y asociarlas a objetos.</w:t>
      </w:r>
    </w:p>
    <w:p>
      <w:pPr/>
      <w:r>
        <w:rPr/>
        <w:t xml:space="preserve">Cierre: Reflexión grupal sobre lo aprendido y dibujo de un arcoiris.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El color rojo</w:t>
      </w:r>
    </w:p>
    <w:p>
      <w:pPr/>
      <w:r>
        <w:rPr/>
        <w:t xml:space="preserve">Inicio: Presentación del color rojo y su importancia.</w:t>
      </w:r>
    </w:p>
    <w:p>
      <w:pPr/>
      <w:r>
        <w:rPr/>
        <w:t xml:space="preserve">Proceso: Juego de búsqueda de objetos rojos en el aula.</w:t>
      </w:r>
    </w:p>
    <w:p>
      <w:pPr/>
      <w:r>
        <w:rPr/>
        <w:t xml:space="preserve">Cierre: Creación de una manualidad con materiales rojos.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El color amarillo</w:t>
      </w:r>
    </w:p>
    <w:p>
      <w:pPr/>
      <w:r>
        <w:rPr/>
        <w:t xml:space="preserve">Inicio: Charla sobre el color amarillo y ejemplos en la naturaleza.</w:t>
      </w:r>
    </w:p>
    <w:p>
      <w:pPr/>
      <w:r>
        <w:rPr/>
        <w:t xml:space="preserve">Proceso: Actividad de pintura con color amarillo y mezcla de colores.</w:t>
      </w:r>
    </w:p>
    <w:p>
      <w:pPr/>
      <w:r>
        <w:rPr/>
        <w:t xml:space="preserve">Cierre: Exposición de las pinturas y compartir experiencias.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El color azul</w:t>
      </w:r>
    </w:p>
    <w:p>
      <w:pPr/>
      <w:r>
        <w:rPr/>
        <w:t xml:space="preserve">Inicio: Presentación del color azul y sus diferentes tonalidades.</w:t>
      </w:r>
    </w:p>
    <w:p>
      <w:pPr/>
      <w:r>
        <w:rPr/>
        <w:t xml:space="preserve">Proceso: Juego de adivinanza con objetos azules.</w:t>
      </w:r>
    </w:p>
    <w:p>
      <w:pPr/>
      <w:r>
        <w:rPr/>
        <w:t xml:space="preserve">Cierre: Relato de una historia que incluya cosas azules.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El arcoiris completo</w:t>
      </w:r>
    </w:p>
    <w:p>
      <w:pPr/>
      <w:r>
        <w:rPr/>
        <w:t xml:space="preserve">Inicio: Revisión de todos los colores aprendidos durante la semana.</w:t>
      </w:r>
    </w:p>
    <w:p>
      <w:pPr/>
      <w:r>
        <w:rPr/>
        <w:t xml:space="preserve">Proceso: Actividad grupal para crear un arcoiris con materiales reciclados.</w:t>
      </w:r>
    </w:p>
    <w:p>
      <w:pPr/>
      <w:r>
        <w:rPr/>
        <w:t xml:space="preserve">Cierre: Cierre de la experiencia y reflexión sobre los colores como parte de nuestra vida diaria.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de todos los estudiantes y adaptar las actividades según sus necesidades e intereses.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2026-02-12T03:23:36+00:00</dcterms:created>
  <dcterms:modified xsi:type="dcterms:W3CDTF">2026-02-12T03:23:36+00:00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