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bookmarkStart w:id="0" w:name="_Toc0"/>
      <w:r>
        <w:t>Planificación – Explorando los Números Decimales</w:t>
      </w:r>
      <w:bookmarkEnd w:id="0"/>
    </w:p>
    <w:p/>
    <w:p>
      <w:pPr/>
      <w:r>
        <w:rPr>
          <w:b w:val="1"/>
          <w:bCs w:val="1"/>
        </w:rPr>
        <w:t xml:space="preserve">DATOS INFORMATIVOS</w:t>
      </w:r>
    </w:p>
    <w:p>
      <w:pPr/>
      <w:r>
        <w:rPr/>
        <w:t xml:space="preserve">Docentes: Nombre del Docente</w:t>
      </w:r>
    </w:p>
    <w:p>
      <w:pPr/>
      <w:r>
        <w:rPr/>
        <w:t xml:space="preserve">Numero estudiantes: 20</w:t>
      </w:r>
    </w:p>
    <w:p>
      <w:pPr/>
      <w:r>
        <w:rPr/>
        <w:t xml:space="preserve">Grado: Inicial 1</w:t>
      </w:r>
    </w:p>
    <w:p>
      <w:pPr/>
      <w:r>
        <w:rPr/>
        <w:t xml:space="preserve">Paralelos: A</w:t>
      </w:r>
    </w:p>
    <w:p>
      <w:pPr/>
      <w:r>
        <w:rPr/>
        <w:t xml:space="preserve">Experiencia aprendizaje: Explorando los Números Decimales</w:t>
      </w:r>
    </w:p>
    <w:p>
      <w:pPr/>
      <w:r>
        <w:rPr/>
        <w:t xml:space="preserve">Fecha: Del 01 al 05 de noviembre de 2023</w:t>
      </w:r>
    </w:p>
    <w:p>
      <w:pPr/>
      <w:r>
        <w:rPr/>
        <w:t xml:space="preserve">Tiempo: Una semana</w:t>
      </w:r>
    </w:p>
    <w:p/>
    <w:p>
      <w:pPr/>
      <w:r>
        <w:rPr>
          <w:b w:val="1"/>
          <w:bCs w:val="1"/>
        </w:rPr>
        <w:t xml:space="preserve">DESCRIPCION GENERAL</w:t>
      </w:r>
    </w:p>
    <w:p>
      <w:pPr/>
      <w:r>
        <w:rPr/>
        <w:t xml:space="preserve">Esta microcurricular se centra en la introducción a los números decimales, facilitando a los estudiantes la comprensión de su concepto y su representación a través de actividades prácticas y lúdicas.</w:t>
      </w:r>
    </w:p>
    <w:p/>
    <w:p>
      <w:pPr/>
      <w:r>
        <w:rPr>
          <w:b w:val="1"/>
          <w:bCs w:val="1"/>
        </w:rPr>
        <w:t xml:space="preserve">ELEMENTO INTEGRADOR</w:t>
      </w:r>
    </w:p>
    <w:p>
      <w:pPr/>
      <w:r>
        <w:rPr/>
        <w:t xml:space="preserve">Relación de los números decimales con situaciones cotidianas.</w:t>
      </w:r>
    </w:p>
    <w:p/>
    <w:p>
      <w:pPr/>
      <w:r>
        <w:rPr>
          <w:b w:val="1"/>
          <w:bCs w:val="1"/>
        </w:rPr>
        <w:t xml:space="preserve">OBJETIVO APRENDIZAJE</w:t>
      </w:r>
    </w:p>
    <w:p>
      <w:pPr/>
      <w:r>
        <w:rPr/>
        <w:t xml:space="preserve">Los estudiantes identificarán y representarán números decimales en situaciones cotidianas, relacionándolos con cantidades y medidas.</w:t>
      </w:r>
    </w:p>
    <w:p/>
    <w:p>
      <w:pPr/>
      <w:r>
        <w:rPr>
          <w:b w:val="1"/>
          <w:bCs w:val="1"/>
        </w:rPr>
        <w:t xml:space="preserve">TABLA PRINCIPAL</w:t>
      </w:r>
    </w:p>
    <w:p>
      <w:pPr/>
      <w:r>
        <w:rPr/>
        <w:t xml:space="preserve">Ambitos: Matemática</w:t>
      </w:r>
    </w:p>
    <w:p>
      <w:pPr/>
      <w:r>
        <w:rPr/>
        <w:t xml:space="preserve">Destrezas: Identificación y representación de números decimales.</w:t>
      </w:r>
    </w:p>
    <w:p>
      <w:pPr/>
      <w:r>
        <w:rPr/>
        <w:t xml:space="preserve">Estrategias metodologicas: Juego de roles, actividades en grupo, y uso de materiales manipulativos.</w:t>
      </w:r>
    </w:p>
    <w:p>
      <w:pPr/>
      <w:r>
        <w:rPr/>
        <w:t xml:space="preserve">Recursos materiales: Fichas con números decimales, contadores, pizarra, libros ilustrativos.</w:t>
      </w:r>
    </w:p>
    <w:p>
      <w:pPr/>
      <w:r>
        <w:rPr/>
        <w:t xml:space="preserve">Indicadores evaluacion: Participación activa, comprensión del concepto, y capacidad de aplicación en ejercicios prácticos.</w:t>
      </w:r>
    </w:p>
    <w:p>
      <w:pPr/>
      <w:r>
        <w:rPr/>
        <w:t xml:space="preserve">Tecnica instrumento: Observación directa y lista de verificación.</w:t>
      </w:r>
    </w:p>
    <w:p/>
    <w:p>
      <w:pPr/>
      <w:r>
        <w:rPr>
          <w:b w:val="1"/>
          <w:bCs w:val="1"/>
        </w:rPr>
        <w:t xml:space="preserve">ACTIVIDADES POR DIA</w:t>
      </w:r>
    </w:p>
    <w:p/>
    <w:p>
      <w:pPr/>
      <w:r>
        <w:rPr>
          <w:b w:val="1"/>
          <w:bCs w:val="1"/>
        </w:rPr>
        <w:t xml:space="preserve">Día: LUNES</w:t>
      </w:r>
    </w:p>
    <w:p>
      <w:pPr/>
      <w:r>
        <w:rPr/>
        <w:t xml:space="preserve">Tema: Introducción a los Números Decimales</w:t>
      </w:r>
    </w:p>
    <w:p>
      <w:pPr/>
      <w:r>
        <w:rPr/>
        <w:t xml:space="preserve">Inicio: Presentación de un cuento sobre el uso de números en la vida diaria.</w:t>
      </w:r>
    </w:p>
    <w:p>
      <w:pPr/>
      <w:r>
        <w:rPr/>
        <w:t xml:space="preserve">Proceso: Discusión con los estudiantes sobre ejemplos de números en sus vidas.</w:t>
      </w:r>
    </w:p>
    <w:p>
      <w:pPr/>
      <w:r>
        <w:rPr/>
        <w:t xml:space="preserve">Cierre: Juego interactivo donde los niños comparten ejemplos de números decimales.</w:t>
      </w:r>
    </w:p>
    <w:p/>
    <w:p>
      <w:pPr/>
      <w:r>
        <w:rPr>
          <w:b w:val="1"/>
          <w:bCs w:val="1"/>
        </w:rPr>
        <w:t xml:space="preserve">Día: MARTES</w:t>
      </w:r>
    </w:p>
    <w:p>
      <w:pPr/>
      <w:r>
        <w:rPr/>
        <w:t xml:space="preserve">Tema: Valor Posicional en Números Decimales</w:t>
      </w:r>
    </w:p>
    <w:p>
      <w:pPr/>
      <w:r>
        <w:rPr/>
        <w:t xml:space="preserve">Inicio: Explicación sobre el valor posicional utilizando objetos.</w:t>
      </w:r>
    </w:p>
    <w:p>
      <w:pPr/>
      <w:r>
        <w:rPr/>
        <w:t xml:space="preserve">Proceso: Actividades de clasificación de objetos en grupos decimales y enteros.</w:t>
      </w:r>
    </w:p>
    <w:p>
      <w:pPr/>
      <w:r>
        <w:rPr/>
        <w:t xml:space="preserve">Cierre: Reflexión grupal y exhibición de sus clasificaciones.</w:t>
      </w:r>
    </w:p>
    <w:p/>
    <w:p>
      <w:pPr/>
      <w:r>
        <w:rPr>
          <w:b w:val="1"/>
          <w:bCs w:val="1"/>
        </w:rPr>
        <w:t xml:space="preserve">Día: MIERCOLES</w:t>
      </w:r>
    </w:p>
    <w:p>
      <w:pPr/>
      <w:r>
        <w:rPr/>
        <w:t xml:space="preserve">Tema: Representación Gráfica de Números Decimales</w:t>
      </w:r>
    </w:p>
    <w:p>
      <w:pPr/>
      <w:r>
        <w:rPr/>
        <w:t xml:space="preserve">Inicio: Trabajo en la pizarra con ejemplos visuales.</w:t>
      </w:r>
    </w:p>
    <w:p>
      <w:pPr/>
      <w:r>
        <w:rPr/>
        <w:t xml:space="preserve">Proceso: Dibujar y crear gráficas simples de números decimales.</w:t>
      </w:r>
    </w:p>
    <w:p>
      <w:pPr/>
      <w:r>
        <w:rPr/>
        <w:t xml:space="preserve">Cierre: Presentación de las gráficas creadas por los estudiantes.</w:t>
      </w:r>
    </w:p>
    <w:p/>
    <w:p>
      <w:pPr/>
      <w:r>
        <w:rPr>
          <w:b w:val="1"/>
          <w:bCs w:val="1"/>
        </w:rPr>
        <w:t xml:space="preserve">Día: JUEVES</w:t>
      </w:r>
    </w:p>
    <w:p>
      <w:pPr/>
      <w:r>
        <w:rPr/>
        <w:t xml:space="preserve">Tema: Comparación de Números Decimales</w:t>
      </w:r>
    </w:p>
    <w:p>
      <w:pPr/>
      <w:r>
        <w:rPr/>
        <w:t xml:space="preserve">Inicio: Juego de comparación usando tarjetas.</w:t>
      </w:r>
    </w:p>
    <w:p>
      <w:pPr/>
      <w:r>
        <w:rPr/>
        <w:t xml:space="preserve">Proceso: Actividades prácticas de comparación y orden de números decimales.</w:t>
      </w:r>
    </w:p>
    <w:p>
      <w:pPr/>
      <w:r>
        <w:rPr/>
        <w:t xml:space="preserve">Cierre: Reflexión sobre estrategias usadas para comparar.</w:t>
      </w:r>
    </w:p>
    <w:p/>
    <w:p>
      <w:pPr/>
      <w:r>
        <w:rPr>
          <w:b w:val="1"/>
          <w:bCs w:val="1"/>
        </w:rPr>
        <w:t xml:space="preserve">Día: VIERNES</w:t>
      </w:r>
    </w:p>
    <w:p>
      <w:pPr/>
      <w:r>
        <w:rPr/>
        <w:t xml:space="preserve">Tema: Aplicaciones de Números Decimales en la Vida Diaria</w:t>
      </w:r>
    </w:p>
    <w:p>
      <w:pPr/>
      <w:r>
        <w:rPr/>
        <w:t xml:space="preserve">Inicio: Conversación sobre cómo usan números decimales en compras.</w:t>
      </w:r>
    </w:p>
    <w:p>
      <w:pPr/>
      <w:r>
        <w:rPr/>
        <w:t xml:space="preserve">Proceso: Simulación de una tienda donde los niños compran con números decimales.</w:t>
      </w:r>
    </w:p>
    <w:p>
      <w:pPr/>
      <w:r>
        <w:rPr/>
        <w:t xml:space="preserve">Cierre: Cierre de la semana con un mural colectivo sobre lo aprendido.</w:t>
      </w:r>
    </w:p>
    <w:p/>
    <w:p>
      <w:pPr/>
      <w:r>
        <w:rPr>
          <w:b w:val="1"/>
          <w:bCs w:val="1"/>
        </w:rPr>
        <w:t xml:space="preserve">OBSERVACIONES</w:t>
      </w:r>
    </w:p>
    <w:p>
      <w:pPr/>
      <w:r>
        <w:rPr/>
        <w:t xml:space="preserve">Es importante fomentar un ambiente de aprendizaje lúdico y colaborativo, asegurando que todos los estudiantes participen activamente.</w:t>
      </w:r>
    </w:p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color w:val="000000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2026-02-12T04:56:20+00:00</dcterms:created>
  <dcterms:modified xsi:type="dcterms:W3CDTF">2026-02-12T04:56:20+00:00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