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Artes Manuales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Artes Manuales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se centra en desarrollar la creatividad y habilidades motoras finas de los estudiantes a través de diversas actividades de artes manuales.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estudiantes crearán un mural colectivo utilizando materiales reciclables.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Fomentar la creatividad y la expresión artística a través de la elaboración de proyectos manuales.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Expresión artística y cultural</w:t>
      </w:r>
    </w:p>
    <w:p>
      <w:pPr/>
      <w:r>
        <w:rPr/>
        <w:t xml:space="preserve">Destrezas: Crear objetos utilizando diferentes materiales, desarrollar la motricidad fina.</w:t>
      </w:r>
    </w:p>
    <w:p>
      <w:pPr/>
      <w:r>
        <w:rPr/>
        <w:t xml:space="preserve">Estrategias metodologicas: Aprendizaje basado en proyectos, trabajo en equipo, exploración y experimentación.</w:t>
      </w:r>
    </w:p>
    <w:p>
      <w:pPr/>
      <w:r>
        <w:rPr/>
        <w:t xml:space="preserve">Recursos materiales: Papel, cartón, tijeras, pegamento, colores, materiales reciclables.</w:t>
      </w:r>
    </w:p>
    <w:p>
      <w:pPr/>
      <w:r>
        <w:rPr/>
        <w:t xml:space="preserve">Indicadores evaluacion: Participación en actividades, calidad y creatividad de los productos finales, trabajo en equipo.</w:t>
      </w:r>
    </w:p>
    <w:p>
      <w:pPr/>
      <w:r>
        <w:rPr/>
        <w:t xml:space="preserve">Tecnica instrumento: Rúbrica de evaluación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Artes Manuales</w:t>
      </w:r>
    </w:p>
    <w:p>
      <w:pPr/>
      <w:r>
        <w:rPr/>
        <w:t xml:space="preserve">Inicio: Charla sobre qué son las artes manuales y su importancia.</w:t>
      </w:r>
    </w:p>
    <w:p>
      <w:pPr/>
      <w:r>
        <w:rPr/>
        <w:t xml:space="preserve">Proceso: Exploración de diferentes materiales para crear.</w:t>
      </w:r>
    </w:p>
    <w:p>
      <w:pPr/>
      <w:r>
        <w:rPr/>
        <w:t xml:space="preserve">Cierre: Reflexión grupal sobre la experiencia del día.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Creación de figuras con papel</w:t>
      </w:r>
    </w:p>
    <w:p>
      <w:pPr/>
      <w:r>
        <w:rPr/>
        <w:t xml:space="preserve">Inicio: Demostración de cómo hacer figuras con papel.</w:t>
      </w:r>
    </w:p>
    <w:p>
      <w:pPr/>
      <w:r>
        <w:rPr/>
        <w:t xml:space="preserve">Proceso: Los estudiantes crean sus propias figuras en parejas.</w:t>
      </w:r>
    </w:p>
    <w:p>
      <w:pPr/>
      <w:r>
        <w:rPr/>
        <w:t xml:space="preserve">Cierre: Presentación de las figuras creadas y comentarios de pares.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Pintura con diferentes técnicas</w:t>
      </w:r>
    </w:p>
    <w:p>
      <w:pPr/>
      <w:r>
        <w:rPr/>
        <w:t xml:space="preserve">Inicio: Introducción a técnicas de pintura (acuarelas, tempera).</w:t>
      </w:r>
    </w:p>
    <w:p>
      <w:pPr/>
      <w:r>
        <w:rPr/>
        <w:t xml:space="preserve">Proceso: Ejercicio de pintura libre usando diferentes técnicas.</w:t>
      </w:r>
    </w:p>
    <w:p>
      <w:pPr/>
      <w:r>
        <w:rPr/>
        <w:t xml:space="preserve">Cierre: Galería de arte con las pinturas realizadas.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de un mural colectivo</w:t>
      </w:r>
    </w:p>
    <w:p>
      <w:pPr/>
      <w:r>
        <w:rPr/>
        <w:t xml:space="preserve">Inicio: Explicación del tema del mural y revisión de materiales.</w:t>
      </w:r>
    </w:p>
    <w:p>
      <w:pPr/>
      <w:r>
        <w:rPr/>
        <w:t xml:space="preserve">Proceso: Trabajo en grupos para diseñar y realizar el mural.</w:t>
      </w:r>
    </w:p>
    <w:p>
      <w:pPr/>
      <w:r>
        <w:rPr/>
        <w:t xml:space="preserve">Cierre: Presentación del mural y comentarios finales.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Evaluación y reflexión</w:t>
      </w:r>
    </w:p>
    <w:p>
      <w:pPr/>
      <w:r>
        <w:rPr/>
        <w:t xml:space="preserve">Inicio: Actividades lúdicas para recordar lo aprendido.</w:t>
      </w:r>
    </w:p>
    <w:p>
      <w:pPr/>
      <w:r>
        <w:rPr/>
        <w:t xml:space="preserve">Proceso: Evaluación de las actividades a través de una dinámica grupal.</w:t>
      </w:r>
    </w:p>
    <w:p>
      <w:pPr/>
      <w:r>
        <w:rPr/>
        <w:t xml:space="preserve">Cierre: Reflexión final sobre el aprendizaje y despedida.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promover un ambiente colaborativo y fomentar la libre expresión de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2026-02-13T02:33:15+00:00</dcterms:created>
  <dcterms:modified xsi:type="dcterms:W3CDTF">2026-02-13T02:33:15+00:00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